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33" w:rsidRPr="00A16986" w:rsidRDefault="00E865BF" w:rsidP="00472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86">
        <w:rPr>
          <w:rFonts w:ascii="Times New Roman" w:hAnsi="Times New Roman" w:cs="Times New Roman"/>
          <w:b/>
          <w:sz w:val="28"/>
          <w:szCs w:val="28"/>
        </w:rPr>
        <w:t>Месяц электронных ресурсов в Н</w:t>
      </w:r>
      <w:r w:rsidR="00184E94" w:rsidRPr="00A16986">
        <w:rPr>
          <w:rFonts w:ascii="Times New Roman" w:hAnsi="Times New Roman" w:cs="Times New Roman"/>
          <w:b/>
          <w:sz w:val="28"/>
          <w:szCs w:val="28"/>
        </w:rPr>
        <w:t>аучной библиотек</w:t>
      </w:r>
      <w:r w:rsidR="00472633" w:rsidRPr="00A16986">
        <w:rPr>
          <w:rFonts w:ascii="Times New Roman" w:hAnsi="Times New Roman" w:cs="Times New Roman"/>
          <w:b/>
          <w:sz w:val="28"/>
          <w:szCs w:val="28"/>
        </w:rPr>
        <w:t>е</w:t>
      </w:r>
      <w:r w:rsidRPr="00A16986">
        <w:rPr>
          <w:rFonts w:ascii="Times New Roman" w:hAnsi="Times New Roman" w:cs="Times New Roman"/>
          <w:b/>
          <w:sz w:val="28"/>
          <w:szCs w:val="28"/>
        </w:rPr>
        <w:t xml:space="preserve"> ТГУ</w:t>
      </w:r>
    </w:p>
    <w:p w:rsidR="00E865BF" w:rsidRPr="00A16986" w:rsidRDefault="00184E94" w:rsidP="00472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986">
        <w:rPr>
          <w:rFonts w:ascii="Times New Roman" w:hAnsi="Times New Roman" w:cs="Times New Roman"/>
          <w:sz w:val="28"/>
          <w:szCs w:val="28"/>
        </w:rPr>
        <w:t xml:space="preserve">10 – 31 </w:t>
      </w:r>
      <w:r w:rsidR="00472633" w:rsidRPr="00A16986">
        <w:rPr>
          <w:rFonts w:ascii="Times New Roman" w:hAnsi="Times New Roman" w:cs="Times New Roman"/>
          <w:sz w:val="28"/>
          <w:szCs w:val="28"/>
        </w:rPr>
        <w:t>марта</w:t>
      </w:r>
      <w:r w:rsidRPr="00A16986">
        <w:rPr>
          <w:rFonts w:ascii="Times New Roman" w:hAnsi="Times New Roman" w:cs="Times New Roman"/>
          <w:sz w:val="28"/>
          <w:szCs w:val="28"/>
        </w:rPr>
        <w:t xml:space="preserve"> 2017</w:t>
      </w:r>
      <w:r w:rsidR="00472633" w:rsidRPr="00A169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0D6F" w:rsidRPr="00A16986" w:rsidRDefault="00E865BF" w:rsidP="00472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8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0347"/>
      </w:tblGrid>
      <w:tr w:rsidR="00EA0CD1" w:rsidRPr="00184E94" w:rsidTr="00A40685">
        <w:trPr>
          <w:trHeight w:val="556"/>
        </w:trPr>
        <w:tc>
          <w:tcPr>
            <w:tcW w:w="993" w:type="dxa"/>
            <w:noWrap/>
            <w:hideMark/>
          </w:tcPr>
          <w:p w:rsidR="00A16986" w:rsidRPr="00A16986" w:rsidRDefault="00A16986" w:rsidP="00477D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A0CD1" w:rsidRDefault="00A16986" w:rsidP="00477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A16986" w:rsidRPr="00184E94" w:rsidRDefault="00A16986" w:rsidP="00477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:rsidR="00A16986" w:rsidRPr="00A16986" w:rsidRDefault="00A16986" w:rsidP="00477D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A0CD1" w:rsidRPr="00184E94" w:rsidRDefault="00EA0CD1" w:rsidP="00477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</w:p>
        </w:tc>
        <w:tc>
          <w:tcPr>
            <w:tcW w:w="10347" w:type="dxa"/>
            <w:noWrap/>
            <w:hideMark/>
          </w:tcPr>
          <w:p w:rsidR="00A16986" w:rsidRPr="00A16986" w:rsidRDefault="00A16986" w:rsidP="00477D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A0CD1" w:rsidRPr="00184E94" w:rsidRDefault="00EA0CD1" w:rsidP="00477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семинара</w:t>
            </w:r>
          </w:p>
        </w:tc>
      </w:tr>
      <w:tr w:rsidR="00520A6D" w:rsidRPr="00184E94" w:rsidTr="00A40685">
        <w:trPr>
          <w:trHeight w:val="633"/>
        </w:trPr>
        <w:tc>
          <w:tcPr>
            <w:tcW w:w="14175" w:type="dxa"/>
            <w:gridSpan w:val="3"/>
            <w:shd w:val="clear" w:color="auto" w:fill="D9D9D9" w:themeFill="background1" w:themeFillShade="D9"/>
            <w:noWrap/>
          </w:tcPr>
          <w:p w:rsidR="00E56C3B" w:rsidRPr="00EA0CD1" w:rsidRDefault="00E56C3B" w:rsidP="00E56C3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520A6D" w:rsidRPr="00F67014" w:rsidRDefault="004F5E58" w:rsidP="004F5E58">
            <w:pPr>
              <w:ind w:left="17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 марта.  </w:t>
            </w:r>
            <w:r w:rsidR="00680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нгл</w:t>
            </w:r>
            <w:r w:rsidR="00680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ийский читальный зал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472633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этаж 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</w:t>
            </w:r>
            <w:r w:rsidR="00472633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здани</w:t>
            </w:r>
            <w:r w:rsidR="00472633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72633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библиотеки</w:t>
            </w:r>
          </w:p>
          <w:p w:rsidR="00E56C3B" w:rsidRPr="005F0B4F" w:rsidRDefault="00E56C3B" w:rsidP="00E56C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A0CD1" w:rsidRPr="00184E94" w:rsidTr="00A40685">
        <w:trPr>
          <w:trHeight w:val="945"/>
        </w:trPr>
        <w:tc>
          <w:tcPr>
            <w:tcW w:w="993" w:type="dxa"/>
            <w:noWrap/>
            <w:vAlign w:val="center"/>
            <w:hideMark/>
          </w:tcPr>
          <w:p w:rsidR="00EA0CD1" w:rsidRPr="00184E94" w:rsidRDefault="00EA0CD1" w:rsidP="00A4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14:15-16:00</w:t>
            </w:r>
          </w:p>
        </w:tc>
        <w:tc>
          <w:tcPr>
            <w:tcW w:w="2835" w:type="dxa"/>
            <w:hideMark/>
          </w:tcPr>
          <w:p w:rsidR="00A40685" w:rsidRDefault="00EA0CD1" w:rsidP="00C2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Бербе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 П. А., </w:t>
            </w:r>
          </w:p>
          <w:p w:rsidR="009564FE" w:rsidRDefault="00EA0CD1" w:rsidP="00C2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</w:p>
          <w:p w:rsidR="00EA0CD1" w:rsidRPr="00184E94" w:rsidRDefault="009564FE" w:rsidP="00C2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0CD1"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7" w:type="dxa"/>
            <w:hideMark/>
          </w:tcPr>
          <w:p w:rsidR="00EA0CD1" w:rsidRDefault="00EA0CD1" w:rsidP="00687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Znanium.com - единая информационно-образовательная 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16986" w:rsidRPr="00184E94" w:rsidRDefault="00EA0CD1" w:rsidP="00A1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остав модулей, методика использования в учебной и научной работе, платформа для электронного книгоиздания, новые функциональные возможности.</w:t>
            </w:r>
          </w:p>
        </w:tc>
      </w:tr>
      <w:tr w:rsidR="00520A6D" w:rsidRPr="00184E94" w:rsidTr="00A40685">
        <w:trPr>
          <w:trHeight w:val="687"/>
        </w:trPr>
        <w:tc>
          <w:tcPr>
            <w:tcW w:w="14175" w:type="dxa"/>
            <w:gridSpan w:val="3"/>
            <w:shd w:val="clear" w:color="auto" w:fill="D9D9D9" w:themeFill="background1" w:themeFillShade="D9"/>
            <w:noWrap/>
          </w:tcPr>
          <w:p w:rsidR="00E56C3B" w:rsidRPr="00EA0CD1" w:rsidRDefault="00E56C3B" w:rsidP="00E56C3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520A6D" w:rsidRPr="005F0B4F" w:rsidRDefault="004F5E58" w:rsidP="004F5E58">
            <w:pPr>
              <w:ind w:firstLine="17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9D9D9" w:themeFill="background1" w:themeFillShade="D9"/>
              </w:rPr>
              <w:t xml:space="preserve">13 марта.  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9D9D9" w:themeFill="background1" w:themeFillShade="D9"/>
              </w:rPr>
              <w:t>Комната презентаций, 2 этаж</w:t>
            </w:r>
            <w:r w:rsidR="005F0B4F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9D9D9" w:themeFill="background1" w:themeFillShade="D9"/>
              </w:rPr>
              <w:t xml:space="preserve"> нового здания библиотеки</w:t>
            </w:r>
          </w:p>
        </w:tc>
      </w:tr>
      <w:tr w:rsidR="00EA0CD1" w:rsidRPr="00184E94" w:rsidTr="00A40685">
        <w:trPr>
          <w:trHeight w:val="1367"/>
        </w:trPr>
        <w:tc>
          <w:tcPr>
            <w:tcW w:w="993" w:type="dxa"/>
            <w:noWrap/>
            <w:vAlign w:val="center"/>
            <w:hideMark/>
          </w:tcPr>
          <w:p w:rsidR="00EA0CD1" w:rsidRPr="00184E94" w:rsidRDefault="00EA0CD1" w:rsidP="00A4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14:15- 16:00</w:t>
            </w:r>
          </w:p>
        </w:tc>
        <w:tc>
          <w:tcPr>
            <w:tcW w:w="2835" w:type="dxa"/>
            <w:hideMark/>
          </w:tcPr>
          <w:p w:rsidR="00EA0CD1" w:rsidRPr="00184E94" w:rsidRDefault="00EA0CD1" w:rsidP="00C2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Ревякина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маркетинга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ElsevierS&amp;T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10347" w:type="dxa"/>
            <w:hideMark/>
          </w:tcPr>
          <w:p w:rsidR="00EA0CD1" w:rsidRDefault="00EA0CD1" w:rsidP="0068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Как опубликовать статью в международном журнале.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CD1" w:rsidRDefault="00EA0CD1" w:rsidP="0068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Преподавание, основанное на исследованиях: лучшие практики применения научных статей для повышения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986" w:rsidRPr="00184E94" w:rsidRDefault="00EA0CD1" w:rsidP="00A1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Менделей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инструмент повышения видимости ваших исследований и взаимодействия с коллегами по всему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A6D" w:rsidRPr="00184E94" w:rsidTr="00A40685">
        <w:trPr>
          <w:trHeight w:val="563"/>
        </w:trPr>
        <w:tc>
          <w:tcPr>
            <w:tcW w:w="14175" w:type="dxa"/>
            <w:gridSpan w:val="3"/>
            <w:shd w:val="clear" w:color="auto" w:fill="D9D9D9" w:themeFill="background1" w:themeFillShade="D9"/>
            <w:noWrap/>
          </w:tcPr>
          <w:p w:rsidR="00E56C3B" w:rsidRPr="00EA0CD1" w:rsidRDefault="00E56C3B" w:rsidP="00E56C3B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520A6D" w:rsidRPr="00F67014" w:rsidRDefault="004F5E58" w:rsidP="00A16986">
            <w:pPr>
              <w:ind w:firstLine="17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 марта. </w:t>
            </w:r>
            <w:r w:rsidR="00A169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 совместной работы №3</w:t>
            </w:r>
            <w:r w:rsidR="00E56C3B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</w:t>
            </w:r>
            <w:r w:rsidR="00E56C3B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зал</w:t>
            </w:r>
            <w:r w:rsidR="00E56C3B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56C3B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библиотеки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E56C3B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этаж</w:t>
            </w:r>
          </w:p>
          <w:p w:rsidR="00E56C3B" w:rsidRPr="00E56C3B" w:rsidRDefault="00E56C3B" w:rsidP="00E56C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0CD1" w:rsidRPr="00184E94" w:rsidTr="00A40685">
        <w:trPr>
          <w:trHeight w:val="1074"/>
        </w:trPr>
        <w:tc>
          <w:tcPr>
            <w:tcW w:w="993" w:type="dxa"/>
            <w:noWrap/>
            <w:vAlign w:val="center"/>
            <w:hideMark/>
          </w:tcPr>
          <w:p w:rsidR="00EA0CD1" w:rsidRPr="00184E94" w:rsidRDefault="00EA0CD1" w:rsidP="00A4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14:15- 16:00</w:t>
            </w:r>
          </w:p>
        </w:tc>
        <w:tc>
          <w:tcPr>
            <w:tcW w:w="2835" w:type="dxa"/>
            <w:hideMark/>
          </w:tcPr>
          <w:p w:rsidR="00EA0CD1" w:rsidRPr="00184E94" w:rsidRDefault="00EA0CD1" w:rsidP="00C9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Богачев Р. Р., </w:t>
            </w: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направления решений </w:t>
            </w: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S&amp;T для инженерной отрасли</w:t>
            </w:r>
          </w:p>
        </w:tc>
        <w:tc>
          <w:tcPr>
            <w:tcW w:w="10347" w:type="dxa"/>
            <w:hideMark/>
          </w:tcPr>
          <w:p w:rsidR="00A16986" w:rsidRPr="00184E94" w:rsidRDefault="00EA0CD1" w:rsidP="00A1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Knovel</w:t>
            </w:r>
            <w:proofErr w:type="spellEnd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Solution</w:t>
            </w:r>
            <w:proofErr w:type="spellEnd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информационно-образовательная платформа </w:t>
            </w:r>
            <w:proofErr w:type="spellStart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Elsevier</w:t>
            </w:r>
            <w:proofErr w:type="spellEnd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подготовки инженеров-исследователей по современным стандартам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20A6D" w:rsidRPr="00184E94" w:rsidTr="00A40685">
        <w:trPr>
          <w:trHeight w:val="719"/>
        </w:trPr>
        <w:tc>
          <w:tcPr>
            <w:tcW w:w="14175" w:type="dxa"/>
            <w:gridSpan w:val="3"/>
            <w:shd w:val="clear" w:color="auto" w:fill="D9D9D9" w:themeFill="background1" w:themeFillShade="D9"/>
            <w:noWrap/>
          </w:tcPr>
          <w:p w:rsidR="00E56C3B" w:rsidRPr="00EA0CD1" w:rsidRDefault="00E56C3B" w:rsidP="00E56C3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520A6D" w:rsidRPr="00184E94" w:rsidRDefault="001238AB" w:rsidP="00A16986">
            <w:pPr>
              <w:ind w:firstLine="1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9D9D9" w:themeFill="background1" w:themeFillShade="D9"/>
              </w:rPr>
              <w:t xml:space="preserve">15 марта. </w:t>
            </w:r>
            <w:r w:rsidR="00A169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="00680357" w:rsidRPr="0068035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9D9D9" w:themeFill="background1" w:themeFillShade="D9"/>
              </w:rPr>
              <w:t>Английский читальный зал</w:t>
            </w:r>
            <w:r w:rsidR="005F0B4F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9D9D9" w:themeFill="background1" w:themeFillShade="D9"/>
              </w:rPr>
              <w:t>, 3 этаж нового здания библиотеки</w:t>
            </w:r>
          </w:p>
        </w:tc>
      </w:tr>
      <w:tr w:rsidR="00EA0CD1" w:rsidRPr="00184E94" w:rsidTr="00A40685">
        <w:trPr>
          <w:trHeight w:val="1080"/>
        </w:trPr>
        <w:tc>
          <w:tcPr>
            <w:tcW w:w="993" w:type="dxa"/>
            <w:noWrap/>
            <w:vAlign w:val="center"/>
            <w:hideMark/>
          </w:tcPr>
          <w:p w:rsidR="00A40685" w:rsidRDefault="00A40685" w:rsidP="00A4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1" w:rsidRDefault="00EA0CD1" w:rsidP="00A4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12:20-14:00</w:t>
            </w:r>
          </w:p>
          <w:p w:rsidR="00EA0CD1" w:rsidRPr="00184E94" w:rsidRDefault="00EA0CD1" w:rsidP="00A4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Кудинов Д. В., коммерческий директор издательства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7" w:type="dxa"/>
            <w:hideMark/>
          </w:tcPr>
          <w:p w:rsidR="00EA0CD1" w:rsidRDefault="00EA0CD1" w:rsidP="00477D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ЭБС </w:t>
            </w:r>
            <w:proofErr w:type="spellStart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дистанционном и смешанном обучении</w:t>
            </w:r>
            <w:r w:rsidRPr="00687D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литературы и построение траектории обучения, применение ЭБС на семинарах и в самостоятельной работе студентов, использование </w:t>
            </w:r>
            <w:proofErr w:type="spellStart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видеолекций</w:t>
            </w:r>
            <w:proofErr w:type="spellEnd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нового проекта </w:t>
            </w:r>
            <w:r w:rsidR="00DF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-Академия</w:t>
            </w:r>
            <w:r w:rsidR="00DF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Дополнительная учебно-методическая помощь издательства. </w:t>
            </w:r>
          </w:p>
        </w:tc>
      </w:tr>
      <w:tr w:rsidR="00EA0CD1" w:rsidRPr="00184E94" w:rsidTr="00A40685">
        <w:trPr>
          <w:trHeight w:val="765"/>
        </w:trPr>
        <w:tc>
          <w:tcPr>
            <w:tcW w:w="993" w:type="dxa"/>
            <w:vAlign w:val="center"/>
            <w:hideMark/>
          </w:tcPr>
          <w:p w:rsidR="00EA0CD1" w:rsidRPr="00184E94" w:rsidRDefault="00A16986" w:rsidP="00A4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14:15-15:15</w:t>
            </w:r>
          </w:p>
        </w:tc>
        <w:tc>
          <w:tcPr>
            <w:tcW w:w="2835" w:type="dxa"/>
            <w:hideMark/>
          </w:tcPr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AB">
              <w:rPr>
                <w:rFonts w:ascii="Times New Roman" w:hAnsi="Times New Roman" w:cs="Times New Roman"/>
                <w:sz w:val="24"/>
                <w:szCs w:val="24"/>
              </w:rPr>
              <w:t xml:space="preserve">Кудинов Д. В., коммерческий директор издательства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6D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7" w:type="dxa"/>
            <w:hideMark/>
          </w:tcPr>
          <w:p w:rsidR="00EA0CD1" w:rsidRDefault="00EA0CD1" w:rsidP="00477D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библиотеки и преподавателей учебного заведения с помощью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здательства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87D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и методические сервисы и инструменты для преподавателей. Как помочь преподавателю повысить мотивацию студентов? Как оптимизировать </w:t>
            </w:r>
            <w:proofErr w:type="spellStart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книгообеспеченность</w:t>
            </w:r>
            <w:proofErr w:type="spellEnd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подготовиться к аккредитации? Программа "Две Недели с </w:t>
            </w:r>
            <w:proofErr w:type="spellStart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Юрайтом</w:t>
            </w:r>
            <w:proofErr w:type="spellEnd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- возможности применения в вузе и колледже. </w:t>
            </w:r>
          </w:p>
        </w:tc>
      </w:tr>
      <w:tr w:rsidR="00520A6D" w:rsidRPr="00184E94" w:rsidTr="00A40685">
        <w:trPr>
          <w:trHeight w:val="765"/>
        </w:trPr>
        <w:tc>
          <w:tcPr>
            <w:tcW w:w="14175" w:type="dxa"/>
            <w:gridSpan w:val="3"/>
            <w:shd w:val="clear" w:color="auto" w:fill="D9D9D9" w:themeFill="background1" w:themeFillShade="D9"/>
          </w:tcPr>
          <w:p w:rsidR="00F67014" w:rsidRPr="00EA0CD1" w:rsidRDefault="00F67014" w:rsidP="00F6701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520A6D" w:rsidRPr="005F0B4F" w:rsidRDefault="001238AB" w:rsidP="00680357">
            <w:pPr>
              <w:ind w:firstLine="17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16 марта.   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Малый </w:t>
            </w:r>
            <w:r w:rsidR="00680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конференц-зал </w:t>
            </w:r>
            <w:r w:rsidR="005F0B4F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библиотеки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старое здание</w:t>
            </w:r>
          </w:p>
        </w:tc>
      </w:tr>
      <w:tr w:rsidR="00EA0CD1" w:rsidRPr="00184E94" w:rsidTr="009D4A5C">
        <w:trPr>
          <w:trHeight w:val="1020"/>
        </w:trPr>
        <w:tc>
          <w:tcPr>
            <w:tcW w:w="993" w:type="dxa"/>
            <w:noWrap/>
            <w:vAlign w:val="center"/>
            <w:hideMark/>
          </w:tcPr>
          <w:p w:rsidR="00EA0CD1" w:rsidRPr="00184E94" w:rsidRDefault="00031FF2" w:rsidP="009D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434E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3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35" w:type="dxa"/>
            <w:hideMark/>
          </w:tcPr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AB">
              <w:rPr>
                <w:rFonts w:ascii="Times New Roman" w:hAnsi="Times New Roman" w:cs="Times New Roman"/>
                <w:sz w:val="24"/>
                <w:szCs w:val="24"/>
              </w:rPr>
              <w:t xml:space="preserve">Кудинов Д. В., коммерческий директор издательства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6D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7" w:type="dxa"/>
            <w:hideMark/>
          </w:tcPr>
          <w:p w:rsidR="00EA0CD1" w:rsidRDefault="00EA0CD1" w:rsidP="00477D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и продвижение учебной книги в Интернете.</w:t>
            </w: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помочь современному студенту найти учебник в Интернете.</w:t>
            </w:r>
          </w:p>
        </w:tc>
      </w:tr>
      <w:tr w:rsidR="00520A6D" w:rsidRPr="00184E94" w:rsidTr="00A40685">
        <w:trPr>
          <w:trHeight w:val="698"/>
        </w:trPr>
        <w:tc>
          <w:tcPr>
            <w:tcW w:w="14175" w:type="dxa"/>
            <w:gridSpan w:val="3"/>
            <w:shd w:val="clear" w:color="auto" w:fill="D9D9D9" w:themeFill="background1" w:themeFillShade="D9"/>
            <w:noWrap/>
          </w:tcPr>
          <w:p w:rsidR="00F67014" w:rsidRPr="00EA0CD1" w:rsidRDefault="00F67014" w:rsidP="00F6701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520A6D" w:rsidRPr="00184E94" w:rsidRDefault="001238AB" w:rsidP="00A16986">
            <w:pPr>
              <w:ind w:firstLine="1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17 марта. </w:t>
            </w:r>
            <w:r w:rsidR="0003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5F0B4F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Комната презентаций, 2 этаж нового здания библиотеки</w:t>
            </w:r>
          </w:p>
        </w:tc>
      </w:tr>
      <w:tr w:rsidR="00EA0CD1" w:rsidRPr="00184E94" w:rsidTr="009D4A5C">
        <w:trPr>
          <w:trHeight w:val="1060"/>
        </w:trPr>
        <w:tc>
          <w:tcPr>
            <w:tcW w:w="993" w:type="dxa"/>
            <w:noWrap/>
            <w:vAlign w:val="center"/>
            <w:hideMark/>
          </w:tcPr>
          <w:p w:rsidR="00EA0CD1" w:rsidRPr="00184E94" w:rsidRDefault="00EA0CD1" w:rsidP="009D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14:15-15:20</w:t>
            </w:r>
          </w:p>
          <w:p w:rsidR="00EA0CD1" w:rsidRDefault="00EA0CD1" w:rsidP="009D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1" w:rsidRDefault="00EA0CD1" w:rsidP="009D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1" w:rsidRPr="00184E94" w:rsidRDefault="00EA0CD1" w:rsidP="009D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A0CD1" w:rsidRPr="00184E94" w:rsidRDefault="00EA0CD1" w:rsidP="00E5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Якшонок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 к</w:t>
            </w:r>
            <w:r w:rsidRPr="00E56C3B">
              <w:rPr>
                <w:rFonts w:ascii="Times New Roman" w:hAnsi="Times New Roman" w:cs="Times New Roman"/>
                <w:sz w:val="24"/>
                <w:szCs w:val="24"/>
              </w:rPr>
              <w:t xml:space="preserve">онсультант по аналитическим решениям, </w:t>
            </w:r>
            <w:proofErr w:type="spellStart"/>
            <w:r w:rsidRPr="00E56C3B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</w:p>
        </w:tc>
        <w:tc>
          <w:tcPr>
            <w:tcW w:w="10347" w:type="dxa"/>
            <w:hideMark/>
          </w:tcPr>
          <w:p w:rsidR="00EA0CD1" w:rsidRPr="00687D60" w:rsidRDefault="00EA0CD1" w:rsidP="0047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Оценка научной деятельности: основные принципы, метрики и ресурсы (</w:t>
            </w:r>
            <w:proofErr w:type="spellStart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библиометрический</w:t>
            </w:r>
            <w:proofErr w:type="spellEnd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A0CD1" w:rsidRPr="00184E94" w:rsidTr="00A40685">
        <w:trPr>
          <w:trHeight w:val="510"/>
        </w:trPr>
        <w:tc>
          <w:tcPr>
            <w:tcW w:w="993" w:type="dxa"/>
            <w:vAlign w:val="center"/>
            <w:hideMark/>
          </w:tcPr>
          <w:p w:rsidR="00EA0CD1" w:rsidRPr="00184E94" w:rsidRDefault="00EA0CD1" w:rsidP="00A4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15:30-16:50</w:t>
            </w:r>
          </w:p>
        </w:tc>
        <w:tc>
          <w:tcPr>
            <w:tcW w:w="2835" w:type="dxa"/>
            <w:hideMark/>
          </w:tcPr>
          <w:p w:rsidR="00EA0CD1" w:rsidRPr="00184E94" w:rsidRDefault="00EA0CD1" w:rsidP="00E5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Якшонок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 к</w:t>
            </w:r>
            <w:r w:rsidRPr="00E56C3B">
              <w:rPr>
                <w:rFonts w:ascii="Times New Roman" w:hAnsi="Times New Roman" w:cs="Times New Roman"/>
                <w:sz w:val="24"/>
                <w:szCs w:val="24"/>
              </w:rPr>
              <w:t xml:space="preserve">онсультант по аналитическим решениям, </w:t>
            </w:r>
            <w:proofErr w:type="spellStart"/>
            <w:r w:rsidRPr="00E56C3B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</w:p>
        </w:tc>
        <w:tc>
          <w:tcPr>
            <w:tcW w:w="10347" w:type="dxa"/>
            <w:hideMark/>
          </w:tcPr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журнал международного уровня: критерии, принципы подготовки к включению в международный индекс научного цитирования </w:t>
            </w:r>
            <w:proofErr w:type="spellStart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 (для редакторов журналов)</w:t>
            </w:r>
          </w:p>
        </w:tc>
      </w:tr>
      <w:tr w:rsidR="001238AB" w:rsidRPr="00184E94" w:rsidTr="00A40685">
        <w:trPr>
          <w:trHeight w:val="510"/>
        </w:trPr>
        <w:tc>
          <w:tcPr>
            <w:tcW w:w="14175" w:type="dxa"/>
            <w:gridSpan w:val="3"/>
            <w:shd w:val="clear" w:color="auto" w:fill="D9D9D9" w:themeFill="background1" w:themeFillShade="D9"/>
          </w:tcPr>
          <w:p w:rsidR="00EA0CD1" w:rsidRPr="00EA0CD1" w:rsidRDefault="00EA0CD1" w:rsidP="00477DB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238AB" w:rsidRDefault="001238AB" w:rsidP="00031FF2">
            <w:pPr>
              <w:ind w:firstLine="1735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3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 марта. </w:t>
            </w:r>
            <w:r w:rsidR="0003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123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Комната презентаций, 2 этаж нового здания библиотеки</w:t>
            </w:r>
          </w:p>
          <w:p w:rsidR="00EA0CD1" w:rsidRPr="00EA0CD1" w:rsidRDefault="00EA0CD1" w:rsidP="00477DB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EA0CD1" w:rsidRPr="00184E94" w:rsidTr="00A40685">
        <w:trPr>
          <w:trHeight w:val="796"/>
        </w:trPr>
        <w:tc>
          <w:tcPr>
            <w:tcW w:w="993" w:type="dxa"/>
            <w:vAlign w:val="center"/>
            <w:hideMark/>
          </w:tcPr>
          <w:p w:rsidR="00EA0CD1" w:rsidRPr="00184E94" w:rsidRDefault="00EA0CD1" w:rsidP="00A4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14:15-16:00</w:t>
            </w:r>
          </w:p>
        </w:tc>
        <w:tc>
          <w:tcPr>
            <w:tcW w:w="2835" w:type="dxa"/>
            <w:hideMark/>
          </w:tcPr>
          <w:p w:rsidR="00A40685" w:rsidRDefault="00EA0CD1" w:rsidP="00A4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Соколов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0CD1" w:rsidRPr="00184E94" w:rsidRDefault="00A40685" w:rsidP="00A4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85">
              <w:rPr>
                <w:rFonts w:ascii="Times New Roman" w:hAnsi="Times New Roman" w:cs="Times New Roman"/>
                <w:sz w:val="24"/>
                <w:szCs w:val="24"/>
              </w:rPr>
              <w:t>директор по региональному развитию</w:t>
            </w:r>
          </w:p>
        </w:tc>
        <w:tc>
          <w:tcPr>
            <w:tcW w:w="10347" w:type="dxa"/>
            <w:hideMark/>
          </w:tcPr>
          <w:p w:rsidR="00EA0CD1" w:rsidRPr="00687D60" w:rsidRDefault="00EA0CD1" w:rsidP="0047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Как писать статьи для IEEE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0CD1" w:rsidRDefault="00EA0CD1" w:rsidP="0047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CD1" w:rsidRDefault="00EA0CD1" w:rsidP="0047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по использованию контента IEEE/IET в образовательных и научных целях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1FF2" w:rsidRPr="00687D60" w:rsidRDefault="00031FF2" w:rsidP="0047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A6D" w:rsidRPr="00184E94" w:rsidTr="00A40685">
        <w:trPr>
          <w:trHeight w:val="510"/>
        </w:trPr>
        <w:tc>
          <w:tcPr>
            <w:tcW w:w="14175" w:type="dxa"/>
            <w:gridSpan w:val="3"/>
            <w:shd w:val="clear" w:color="auto" w:fill="D9D9D9" w:themeFill="background1" w:themeFillShade="D9"/>
          </w:tcPr>
          <w:p w:rsidR="00F67014" w:rsidRPr="00EA0CD1" w:rsidRDefault="00F67014" w:rsidP="00031FF2">
            <w:pPr>
              <w:ind w:firstLine="1735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520A6D" w:rsidRPr="00F67014" w:rsidRDefault="001238AB" w:rsidP="00031FF2">
            <w:pPr>
              <w:ind w:firstLine="17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21 марта.  </w:t>
            </w:r>
            <w:r w:rsidR="0003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 совместной работы №3</w:t>
            </w:r>
            <w:r w:rsidR="005F0B4F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</w:t>
            </w:r>
            <w:r w:rsidR="005F0B4F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зал</w:t>
            </w:r>
            <w:r w:rsidR="005F0B4F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520A6D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F0B4F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библиотеки,  2 этаж</w:t>
            </w:r>
          </w:p>
          <w:p w:rsidR="00F67014" w:rsidRPr="005F0B4F" w:rsidRDefault="00F67014" w:rsidP="005F0B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0CD1" w:rsidRPr="00184E94" w:rsidTr="00A40685">
        <w:trPr>
          <w:trHeight w:val="921"/>
        </w:trPr>
        <w:tc>
          <w:tcPr>
            <w:tcW w:w="993" w:type="dxa"/>
            <w:noWrap/>
            <w:vAlign w:val="center"/>
            <w:hideMark/>
          </w:tcPr>
          <w:p w:rsidR="00EA0CD1" w:rsidRPr="00184E94" w:rsidRDefault="00EA0CD1" w:rsidP="00A4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14:15-16:00</w:t>
            </w:r>
          </w:p>
        </w:tc>
        <w:tc>
          <w:tcPr>
            <w:tcW w:w="2835" w:type="dxa"/>
            <w:hideMark/>
          </w:tcPr>
          <w:p w:rsidR="00A40685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Сидорова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A40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FF2" w:rsidRPr="00031FF2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  <w:p w:rsidR="00EA0CD1" w:rsidRPr="00184E94" w:rsidRDefault="00031FF2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F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31FF2">
              <w:rPr>
                <w:rFonts w:ascii="Times New Roman" w:hAnsi="Times New Roman" w:cs="Times New Roman"/>
                <w:sz w:val="24"/>
                <w:szCs w:val="24"/>
              </w:rPr>
              <w:t>наукометрическим</w:t>
            </w:r>
            <w:proofErr w:type="spellEnd"/>
            <w:r w:rsidRPr="00031FF2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ресурсам, </w:t>
            </w:r>
            <w:proofErr w:type="spellStart"/>
            <w:r w:rsidRPr="00031FF2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03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FF2">
              <w:rPr>
                <w:rFonts w:ascii="Times New Roman" w:hAnsi="Times New Roman" w:cs="Times New Roman"/>
                <w:sz w:val="24"/>
                <w:szCs w:val="24"/>
              </w:rPr>
              <w:t>Analitycs</w:t>
            </w:r>
            <w:proofErr w:type="spellEnd"/>
          </w:p>
        </w:tc>
        <w:tc>
          <w:tcPr>
            <w:tcW w:w="10347" w:type="dxa"/>
            <w:hideMark/>
          </w:tcPr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журнал международного уровня: критерии, принципы подготовки к включению в международный индекс научного цитирования </w:t>
            </w:r>
            <w:proofErr w:type="spellStart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WoS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(для редакторов журналов)</w:t>
            </w:r>
          </w:p>
        </w:tc>
      </w:tr>
      <w:tr w:rsidR="00520A6D" w:rsidRPr="00184E94" w:rsidTr="00A40685">
        <w:trPr>
          <w:trHeight w:val="510"/>
        </w:trPr>
        <w:tc>
          <w:tcPr>
            <w:tcW w:w="14175" w:type="dxa"/>
            <w:gridSpan w:val="3"/>
            <w:shd w:val="clear" w:color="auto" w:fill="D9D9D9" w:themeFill="background1" w:themeFillShade="D9"/>
            <w:noWrap/>
          </w:tcPr>
          <w:p w:rsidR="00F67014" w:rsidRPr="00EA0CD1" w:rsidRDefault="00F67014" w:rsidP="00477DB4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520A6D" w:rsidRPr="00F67014" w:rsidRDefault="001238AB" w:rsidP="00031FF2">
            <w:pPr>
              <w:ind w:firstLine="17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21 марта. </w:t>
            </w:r>
            <w:r w:rsidR="0003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5F0B4F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Комната презентаций, 2 этаж нового здания библиотеки</w:t>
            </w:r>
          </w:p>
          <w:p w:rsidR="00F67014" w:rsidRPr="00184E94" w:rsidRDefault="00F67014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D1" w:rsidRPr="00184E94" w:rsidTr="00A40685">
        <w:trPr>
          <w:trHeight w:val="1696"/>
        </w:trPr>
        <w:tc>
          <w:tcPr>
            <w:tcW w:w="993" w:type="dxa"/>
            <w:hideMark/>
          </w:tcPr>
          <w:p w:rsidR="00EA0CD1" w:rsidRPr="00184E94" w:rsidRDefault="001D6E7C" w:rsidP="001D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12:30-14:00</w:t>
            </w:r>
          </w:p>
        </w:tc>
        <w:tc>
          <w:tcPr>
            <w:tcW w:w="2835" w:type="dxa"/>
            <w:hideMark/>
          </w:tcPr>
          <w:p w:rsidR="00EA0CD1" w:rsidRPr="00184E94" w:rsidRDefault="00EA0CD1" w:rsidP="00C2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Молчанов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директор, руководитель </w:t>
            </w:r>
            <w:proofErr w:type="gram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интернет-проекта</w:t>
            </w:r>
            <w:proofErr w:type="gram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«Консультант студента» </w:t>
            </w:r>
          </w:p>
        </w:tc>
        <w:tc>
          <w:tcPr>
            <w:tcW w:w="10347" w:type="dxa"/>
            <w:noWrap/>
            <w:hideMark/>
          </w:tcPr>
          <w:p w:rsidR="00EA0CD1" w:rsidRDefault="00EA0CD1" w:rsidP="0003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1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Универсальная многопрофильная ЭБС «Консультант студента». Опыт создания и перспективы развития</w:t>
            </w:r>
            <w:r w:rsidR="00031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электронного 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ресурса на базе издательства. От узкой специализации – к </w:t>
            </w: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опрофильности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универсальности; т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характеристики и сервисы; р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азмещение в ЭБС изданий университета. Публикации на платформе ЭБС научных работ и учебных пособий преподавателей ТГУ с присвоением DOI.</w:t>
            </w:r>
          </w:p>
          <w:p w:rsidR="00031FF2" w:rsidRPr="00184E94" w:rsidRDefault="00031FF2" w:rsidP="0003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D1" w:rsidRPr="00184E94" w:rsidTr="00A40685">
        <w:trPr>
          <w:trHeight w:val="1020"/>
        </w:trPr>
        <w:tc>
          <w:tcPr>
            <w:tcW w:w="993" w:type="dxa"/>
            <w:hideMark/>
          </w:tcPr>
          <w:p w:rsidR="00EA0CD1" w:rsidRPr="00184E94" w:rsidRDefault="001D6E7C" w:rsidP="001D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14:15- 16:00</w:t>
            </w:r>
          </w:p>
        </w:tc>
        <w:tc>
          <w:tcPr>
            <w:tcW w:w="2835" w:type="dxa"/>
            <w:hideMark/>
          </w:tcPr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Петухов И.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0CD1" w:rsidRPr="00184E94" w:rsidRDefault="00EA0CD1" w:rsidP="00E5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директор по региональному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EBSCO </w:t>
            </w:r>
          </w:p>
        </w:tc>
        <w:tc>
          <w:tcPr>
            <w:tcW w:w="10347" w:type="dxa"/>
            <w:hideMark/>
          </w:tcPr>
          <w:p w:rsidR="00EA0CD1" w:rsidRDefault="00EA0CD1" w:rsidP="0047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электронные ресурсы EBSCO. </w:t>
            </w:r>
          </w:p>
          <w:p w:rsidR="00EA0CD1" w:rsidRPr="00184E94" w:rsidRDefault="00EA0CD1" w:rsidP="00F6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14">
              <w:rPr>
                <w:rFonts w:ascii="Times New Roman" w:hAnsi="Times New Roman" w:cs="Times New Roman"/>
                <w:sz w:val="24"/>
                <w:szCs w:val="24"/>
              </w:rPr>
              <w:t xml:space="preserve">Навигация и поиск на платформе </w:t>
            </w:r>
            <w:proofErr w:type="spellStart"/>
            <w:r w:rsidRPr="00F67014">
              <w:rPr>
                <w:rFonts w:ascii="Times New Roman" w:hAnsi="Times New Roman" w:cs="Times New Roman"/>
                <w:sz w:val="24"/>
                <w:szCs w:val="24"/>
              </w:rPr>
              <w:t>EBSCOhost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Plum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- система оценки публикационной активности ученых с использованием новых, альтернативных метрик.</w:t>
            </w:r>
            <w:r w:rsidRPr="00F670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520A6D" w:rsidRPr="00184E94" w:rsidTr="00A40685">
        <w:trPr>
          <w:trHeight w:val="651"/>
        </w:trPr>
        <w:tc>
          <w:tcPr>
            <w:tcW w:w="14175" w:type="dxa"/>
            <w:gridSpan w:val="3"/>
            <w:shd w:val="clear" w:color="auto" w:fill="D9D9D9" w:themeFill="background1" w:themeFillShade="D9"/>
          </w:tcPr>
          <w:p w:rsidR="00F67014" w:rsidRPr="00753ED0" w:rsidRDefault="00F67014" w:rsidP="00477DB4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520A6D" w:rsidRPr="00184E94" w:rsidRDefault="001238AB" w:rsidP="00031FF2">
            <w:pPr>
              <w:ind w:firstLine="1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22 марта. </w:t>
            </w:r>
            <w:r w:rsidR="0003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680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680357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нгл</w:t>
            </w:r>
            <w:r w:rsidR="00680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ийский читальный зал</w:t>
            </w:r>
            <w:r w:rsidR="005F0B4F" w:rsidRPr="00F6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3 этаж нового здания библиотеки</w:t>
            </w:r>
          </w:p>
        </w:tc>
      </w:tr>
      <w:tr w:rsidR="00EA0CD1" w:rsidRPr="00184E94" w:rsidTr="00A40685">
        <w:trPr>
          <w:trHeight w:val="255"/>
        </w:trPr>
        <w:tc>
          <w:tcPr>
            <w:tcW w:w="993" w:type="dxa"/>
            <w:noWrap/>
            <w:vAlign w:val="center"/>
            <w:hideMark/>
          </w:tcPr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2835" w:type="dxa"/>
            <w:hideMark/>
          </w:tcPr>
          <w:p w:rsidR="00EA0CD1" w:rsidRDefault="00EA0CD1" w:rsidP="00477DB4"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Сидорова М.</w:t>
            </w:r>
            <w:r w:rsidRPr="002101C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0CD1" w:rsidRDefault="00EA0CD1" w:rsidP="0021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C1"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</w:t>
            </w:r>
            <w:proofErr w:type="spellStart"/>
            <w:r w:rsidRPr="002101C1">
              <w:rPr>
                <w:rFonts w:ascii="Times New Roman" w:hAnsi="Times New Roman" w:cs="Times New Roman"/>
                <w:sz w:val="24"/>
                <w:szCs w:val="24"/>
              </w:rPr>
              <w:t>наукометрическим</w:t>
            </w:r>
            <w:proofErr w:type="spellEnd"/>
            <w:r w:rsidRPr="002101C1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01C1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21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1C1">
              <w:rPr>
                <w:rFonts w:ascii="Times New Roman" w:hAnsi="Times New Roman" w:cs="Times New Roman"/>
                <w:sz w:val="24"/>
                <w:szCs w:val="24"/>
              </w:rPr>
              <w:t>Analitycs</w:t>
            </w:r>
            <w:bookmarkStart w:id="0" w:name="_GoBack"/>
            <w:bookmarkEnd w:id="0"/>
            <w:proofErr w:type="spellEnd"/>
          </w:p>
          <w:p w:rsidR="00680357" w:rsidRPr="00184E94" w:rsidRDefault="00680357" w:rsidP="00210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hideMark/>
          </w:tcPr>
          <w:p w:rsidR="00EA0CD1" w:rsidRPr="00F67014" w:rsidRDefault="00EA0CD1" w:rsidP="0047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014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на мировом уровне: перспективы и возможности</w:t>
            </w:r>
          </w:p>
        </w:tc>
      </w:tr>
      <w:tr w:rsidR="00EA0CD1" w:rsidRPr="00184E94" w:rsidTr="00DF6ECF">
        <w:trPr>
          <w:trHeight w:val="1935"/>
        </w:trPr>
        <w:tc>
          <w:tcPr>
            <w:tcW w:w="993" w:type="dxa"/>
            <w:vAlign w:val="center"/>
            <w:hideMark/>
          </w:tcPr>
          <w:p w:rsidR="00EA0CD1" w:rsidRPr="00184E94" w:rsidRDefault="00EA0CD1" w:rsidP="001D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12:30-14:00</w:t>
            </w:r>
          </w:p>
        </w:tc>
        <w:tc>
          <w:tcPr>
            <w:tcW w:w="2835" w:type="dxa"/>
            <w:hideMark/>
          </w:tcPr>
          <w:p w:rsidR="00A40685" w:rsidRDefault="00EA0CD1" w:rsidP="0068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Еронина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А., </w:t>
            </w:r>
          </w:p>
          <w:p w:rsidR="00EA0CD1" w:rsidRPr="00184E94" w:rsidRDefault="00EA0CD1" w:rsidP="0068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епартамента электронных ресурсов подписного агентства "КОНЭК"</w:t>
            </w:r>
          </w:p>
        </w:tc>
        <w:tc>
          <w:tcPr>
            <w:tcW w:w="10347" w:type="dxa"/>
            <w:hideMark/>
          </w:tcPr>
          <w:p w:rsidR="00EA0CD1" w:rsidRDefault="00EA0CD1" w:rsidP="00687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50-ти летняя история издательства </w:t>
            </w:r>
            <w:proofErr w:type="spellStart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Emerald</w:t>
            </w:r>
            <w:proofErr w:type="spellEnd"/>
            <w:r w:rsidRPr="00687D60">
              <w:rPr>
                <w:rFonts w:ascii="Times New Roman" w:hAnsi="Times New Roman" w:cs="Times New Roman"/>
                <w:b/>
                <w:sz w:val="24"/>
                <w:szCs w:val="24"/>
              </w:rPr>
              <w:t>: новый формат электронных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4E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             </w:t>
            </w: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Уникальные электронные ресурсы </w:t>
            </w:r>
            <w:proofErr w:type="spellStart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Emerald</w:t>
            </w:r>
            <w:proofErr w:type="spellEnd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 области  менеджмент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бизнеса, финансов; </w:t>
            </w: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ематические коллекции </w:t>
            </w:r>
            <w:proofErr w:type="spellStart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Emerald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  <w:proofErr w:type="spellStart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Emerald</w:t>
            </w:r>
            <w:proofErr w:type="spellEnd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Backfiles</w:t>
            </w:r>
            <w:proofErr w:type="spellEnd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collections</w:t>
            </w:r>
            <w:proofErr w:type="spellEnd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безлимитный</w:t>
            </w:r>
            <w:proofErr w:type="spellEnd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многопользовательский доступ к журнальным архивам издательства </w:t>
            </w:r>
            <w:proofErr w:type="spellStart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Emerald</w:t>
            </w:r>
            <w:proofErr w:type="spellEnd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 д. </w:t>
            </w: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7D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Электронная библиотека Организации экономического сотрудничества и развития «OECD  </w:t>
            </w:r>
            <w:proofErr w:type="spellStart"/>
            <w:r w:rsidRPr="00687D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iLibrary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0CD1" w:rsidRDefault="00EA0CD1" w:rsidP="00687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и статистические данные; преимущества для российских пользователей.</w:t>
            </w:r>
          </w:p>
          <w:p w:rsidR="00DF6ECF" w:rsidRPr="00184E94" w:rsidRDefault="00DF6ECF" w:rsidP="00687D6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A0CD1" w:rsidRPr="00184E94" w:rsidTr="00A40685">
        <w:trPr>
          <w:trHeight w:val="1358"/>
        </w:trPr>
        <w:tc>
          <w:tcPr>
            <w:tcW w:w="993" w:type="dxa"/>
            <w:vAlign w:val="center"/>
            <w:hideMark/>
          </w:tcPr>
          <w:p w:rsidR="00EA0CD1" w:rsidRPr="00184E94" w:rsidRDefault="00031FF2" w:rsidP="00A4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  <w:r w:rsidR="00EA0CD1" w:rsidRPr="00184E94">
              <w:rPr>
                <w:rFonts w:ascii="Times New Roman" w:hAnsi="Times New Roman" w:cs="Times New Roman"/>
                <w:sz w:val="24"/>
                <w:szCs w:val="24"/>
              </w:rPr>
              <w:t>- 16:15</w:t>
            </w:r>
          </w:p>
        </w:tc>
        <w:tc>
          <w:tcPr>
            <w:tcW w:w="2835" w:type="dxa"/>
            <w:noWrap/>
            <w:hideMark/>
          </w:tcPr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,</w:t>
            </w:r>
          </w:p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региональный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ProQuest</w:t>
            </w:r>
            <w:proofErr w:type="spellEnd"/>
          </w:p>
        </w:tc>
        <w:tc>
          <w:tcPr>
            <w:tcW w:w="10347" w:type="dxa"/>
            <w:hideMark/>
          </w:tcPr>
          <w:p w:rsidR="00EA0CD1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Инновационные концепции </w:t>
            </w:r>
            <w:proofErr w:type="spellStart"/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ProQuest</w:t>
            </w:r>
            <w:proofErr w:type="spellEnd"/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информационного обеспечения процессов образования и исследований.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CD1" w:rsidRPr="00184E94" w:rsidRDefault="00EA0CD1" w:rsidP="0021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  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контента в уже доступных пользователям ТГУ базах данных </w:t>
            </w: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ProQuest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с акцентом на важные изменения, произошедшие за последний год.</w:t>
            </w:r>
          </w:p>
        </w:tc>
      </w:tr>
      <w:tr w:rsidR="00520A6D" w:rsidRPr="00184E94" w:rsidTr="00A40685">
        <w:trPr>
          <w:trHeight w:val="751"/>
        </w:trPr>
        <w:tc>
          <w:tcPr>
            <w:tcW w:w="14175" w:type="dxa"/>
            <w:gridSpan w:val="3"/>
            <w:shd w:val="clear" w:color="auto" w:fill="D9D9D9" w:themeFill="background1" w:themeFillShade="D9"/>
          </w:tcPr>
          <w:p w:rsidR="00520A6D" w:rsidRPr="00753ED0" w:rsidRDefault="00520A6D" w:rsidP="00477DB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20A6D" w:rsidRPr="00520A6D" w:rsidRDefault="00753ED0" w:rsidP="00031FF2">
            <w:pPr>
              <w:ind w:firstLine="17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23 марта. </w:t>
            </w:r>
            <w:r w:rsidR="005F0B4F" w:rsidRPr="005F0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Комната презентаций, 2 этаж нового здания библиотеки</w:t>
            </w:r>
          </w:p>
        </w:tc>
      </w:tr>
      <w:tr w:rsidR="00EA0CD1" w:rsidRPr="00184E94" w:rsidTr="00A40685">
        <w:trPr>
          <w:trHeight w:val="255"/>
        </w:trPr>
        <w:tc>
          <w:tcPr>
            <w:tcW w:w="993" w:type="dxa"/>
            <w:noWrap/>
            <w:hideMark/>
          </w:tcPr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11:00- 14:00</w:t>
            </w:r>
          </w:p>
        </w:tc>
        <w:tc>
          <w:tcPr>
            <w:tcW w:w="2835" w:type="dxa"/>
            <w:hideMark/>
          </w:tcPr>
          <w:p w:rsidR="00680357" w:rsidRDefault="00EA0CD1" w:rsidP="0068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Шаринская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Л. Г. </w:t>
            </w:r>
          </w:p>
          <w:p w:rsidR="00EA0CD1" w:rsidRPr="00184E94" w:rsidRDefault="00032BB9" w:rsidP="0068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библио</w:t>
            </w:r>
            <w:r w:rsidR="00680357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НБ ТГУ</w:t>
            </w:r>
          </w:p>
        </w:tc>
        <w:tc>
          <w:tcPr>
            <w:tcW w:w="10347" w:type="dxa"/>
            <w:noWrap/>
            <w:hideMark/>
          </w:tcPr>
          <w:p w:rsidR="00EA0CD1" w:rsidRPr="002101C1" w:rsidRDefault="00EA0CD1" w:rsidP="0047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показателями в РИНЦ: публикации, цитирования, Индекс </w:t>
            </w:r>
            <w:proofErr w:type="spellStart"/>
            <w:r w:rsidRPr="002101C1">
              <w:rPr>
                <w:rFonts w:ascii="Times New Roman" w:hAnsi="Times New Roman" w:cs="Times New Roman"/>
                <w:b/>
                <w:sz w:val="24"/>
                <w:szCs w:val="24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A0CD1" w:rsidRPr="00184E94" w:rsidTr="00A40685">
        <w:trPr>
          <w:trHeight w:val="510"/>
        </w:trPr>
        <w:tc>
          <w:tcPr>
            <w:tcW w:w="993" w:type="dxa"/>
            <w:hideMark/>
          </w:tcPr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14.15-16:00</w:t>
            </w:r>
          </w:p>
        </w:tc>
        <w:tc>
          <w:tcPr>
            <w:tcW w:w="2835" w:type="dxa"/>
            <w:hideMark/>
          </w:tcPr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Центр умного здоровья "8 перемен"</w:t>
            </w:r>
          </w:p>
        </w:tc>
        <w:tc>
          <w:tcPr>
            <w:tcW w:w="10347" w:type="dxa"/>
            <w:noWrap/>
            <w:hideMark/>
          </w:tcPr>
          <w:p w:rsidR="00EA0CD1" w:rsidRPr="002101C1" w:rsidRDefault="00EA0CD1" w:rsidP="0047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C1">
              <w:rPr>
                <w:rFonts w:ascii="Times New Roman" w:hAnsi="Times New Roman" w:cs="Times New Roman"/>
                <w:b/>
                <w:sz w:val="24"/>
                <w:szCs w:val="24"/>
              </w:rPr>
              <w:t>Как выжить за компьютером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238AB" w:rsidRPr="00184E94" w:rsidTr="00A40685">
        <w:trPr>
          <w:trHeight w:val="510"/>
        </w:trPr>
        <w:tc>
          <w:tcPr>
            <w:tcW w:w="14175" w:type="dxa"/>
            <w:gridSpan w:val="3"/>
            <w:shd w:val="clear" w:color="auto" w:fill="D9D9D9" w:themeFill="background1" w:themeFillShade="D9"/>
          </w:tcPr>
          <w:p w:rsidR="00753ED0" w:rsidRPr="00753ED0" w:rsidRDefault="00753ED0" w:rsidP="00753ED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238AB" w:rsidRDefault="00753ED0" w:rsidP="00031FF2">
            <w:pPr>
              <w:ind w:firstLine="17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75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марта. Комната презентаций, 2 этаж нового здания библиотеки</w:t>
            </w:r>
          </w:p>
          <w:p w:rsidR="00753ED0" w:rsidRPr="002101C1" w:rsidRDefault="00753ED0" w:rsidP="00753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CD1" w:rsidRPr="00184E94" w:rsidTr="00A40685">
        <w:trPr>
          <w:trHeight w:val="915"/>
        </w:trPr>
        <w:tc>
          <w:tcPr>
            <w:tcW w:w="993" w:type="dxa"/>
            <w:noWrap/>
            <w:vAlign w:val="center"/>
            <w:hideMark/>
          </w:tcPr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835" w:type="dxa"/>
            <w:hideMark/>
          </w:tcPr>
          <w:p w:rsidR="00EA0CD1" w:rsidRPr="00184E94" w:rsidRDefault="00EA0CD1" w:rsidP="00872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Арсеньева Т.</w:t>
            </w:r>
            <w:r w:rsidR="007607F2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r w:rsidR="008727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07F2" w:rsidRPr="007607F2">
              <w:rPr>
                <w:rFonts w:ascii="Times New Roman" w:hAnsi="Times New Roman" w:cs="Times New Roman"/>
                <w:sz w:val="24"/>
                <w:szCs w:val="24"/>
              </w:rPr>
              <w:t>правление информационной политики</w:t>
            </w:r>
            <w:r w:rsidR="007607F2">
              <w:rPr>
                <w:rFonts w:ascii="Times New Roman" w:hAnsi="Times New Roman" w:cs="Times New Roman"/>
                <w:sz w:val="24"/>
                <w:szCs w:val="24"/>
              </w:rPr>
              <w:t xml:space="preserve"> ТГУ</w:t>
            </w:r>
          </w:p>
        </w:tc>
        <w:tc>
          <w:tcPr>
            <w:tcW w:w="10347" w:type="dxa"/>
            <w:noWrap/>
            <w:hideMark/>
          </w:tcPr>
          <w:p w:rsidR="00EA0CD1" w:rsidRPr="002101C1" w:rsidRDefault="00EA0CD1" w:rsidP="0047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пишут о науке: </w:t>
            </w:r>
            <w:proofErr w:type="spellStart"/>
            <w:r w:rsidRPr="002101C1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агрегаторы</w:t>
            </w:r>
            <w:proofErr w:type="spellEnd"/>
            <w:r w:rsidRPr="00210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научных новостей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A0CD1" w:rsidRPr="00184E94" w:rsidTr="00A40685">
        <w:trPr>
          <w:trHeight w:val="795"/>
        </w:trPr>
        <w:tc>
          <w:tcPr>
            <w:tcW w:w="993" w:type="dxa"/>
            <w:vAlign w:val="center"/>
            <w:hideMark/>
          </w:tcPr>
          <w:p w:rsidR="00EA0CD1" w:rsidRPr="00184E94" w:rsidRDefault="00EA0CD1" w:rsidP="00A1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14:15-16:00</w:t>
            </w:r>
          </w:p>
        </w:tc>
        <w:tc>
          <w:tcPr>
            <w:tcW w:w="2835" w:type="dxa"/>
            <w:hideMark/>
          </w:tcPr>
          <w:p w:rsidR="00EA0CD1" w:rsidRDefault="00EA0CD1" w:rsidP="00C5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Седых А.</w:t>
            </w:r>
          </w:p>
          <w:p w:rsidR="00872744" w:rsidRPr="00184E94" w:rsidRDefault="00872744" w:rsidP="00C5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4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</w:t>
            </w:r>
          </w:p>
        </w:tc>
        <w:tc>
          <w:tcPr>
            <w:tcW w:w="10347" w:type="dxa"/>
            <w:noWrap/>
            <w:hideMark/>
          </w:tcPr>
          <w:p w:rsidR="00EA0CD1" w:rsidRPr="00184E94" w:rsidRDefault="00EA0CD1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Тема уточняется</w:t>
            </w:r>
          </w:p>
        </w:tc>
      </w:tr>
      <w:tr w:rsidR="001238AB" w:rsidRPr="00184E94" w:rsidTr="00A40685">
        <w:trPr>
          <w:trHeight w:val="742"/>
        </w:trPr>
        <w:tc>
          <w:tcPr>
            <w:tcW w:w="14175" w:type="dxa"/>
            <w:gridSpan w:val="3"/>
            <w:shd w:val="clear" w:color="auto" w:fill="D9D9D9" w:themeFill="background1" w:themeFillShade="D9"/>
          </w:tcPr>
          <w:p w:rsidR="00753ED0" w:rsidRPr="00753ED0" w:rsidRDefault="00753ED0" w:rsidP="00753ED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238AB" w:rsidRPr="00184E94" w:rsidRDefault="00753ED0" w:rsidP="00031FF2">
            <w:pPr>
              <w:ind w:firstLine="1735"/>
              <w:rPr>
                <w:rFonts w:ascii="Times New Roman" w:hAnsi="Times New Roman" w:cs="Times New Roman"/>
                <w:sz w:val="24"/>
                <w:szCs w:val="24"/>
              </w:rPr>
            </w:pPr>
            <w:r w:rsidRPr="0075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r w:rsidRPr="0075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марта. Комната презентаций, 2 этаж нового здания библиотеки</w:t>
            </w:r>
          </w:p>
        </w:tc>
      </w:tr>
      <w:tr w:rsidR="00A16986" w:rsidRPr="00184E94" w:rsidTr="00A40685">
        <w:trPr>
          <w:trHeight w:val="2083"/>
        </w:trPr>
        <w:tc>
          <w:tcPr>
            <w:tcW w:w="993" w:type="dxa"/>
            <w:noWrap/>
            <w:vAlign w:val="center"/>
            <w:hideMark/>
          </w:tcPr>
          <w:p w:rsidR="00A16986" w:rsidRPr="00184E94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12:20-14:00</w:t>
            </w:r>
          </w:p>
        </w:tc>
        <w:tc>
          <w:tcPr>
            <w:tcW w:w="2835" w:type="dxa"/>
            <w:hideMark/>
          </w:tcPr>
          <w:p w:rsidR="00A16986" w:rsidRPr="00184E94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Костюк К.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986" w:rsidRPr="00184E94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енеральный директор</w:t>
            </w:r>
          </w:p>
          <w:p w:rsidR="00A16986" w:rsidRPr="00184E94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-Медиа"</w:t>
            </w:r>
          </w:p>
          <w:p w:rsidR="00A16986" w:rsidRPr="00184E94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7" w:type="dxa"/>
            <w:hideMark/>
          </w:tcPr>
          <w:p w:rsidR="00A16986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0A6D">
              <w:rPr>
                <w:rFonts w:ascii="Times New Roman" w:hAnsi="Times New Roman" w:cs="Times New Roman"/>
                <w:b/>
                <w:sz w:val="24"/>
                <w:szCs w:val="24"/>
              </w:rPr>
              <w:t>ЭБС «Университетская библиотека онлайн»: образовательные и научные ресурсы.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 содержание ЭБС, цифровые сервисы в работе с контентом, перспективные задачи и проекты в контексте развития электронной книги и цифровой университетской среды в России и мире.</w:t>
            </w:r>
          </w:p>
          <w:p w:rsidR="00A16986" w:rsidRPr="00184E94" w:rsidRDefault="00A16986" w:rsidP="0052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A6D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инструментарий преподавателя. Занятие посвящено новым возможностям преподавателя в ЭБС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нтерактивные технологии работы со студентом, сервисы ЭБС для поддержки и обучения дистанционным технологиям, возможности авторского книгоиздания.</w:t>
            </w:r>
          </w:p>
        </w:tc>
      </w:tr>
      <w:tr w:rsidR="00A16986" w:rsidRPr="00184E94" w:rsidTr="00A40685">
        <w:trPr>
          <w:trHeight w:val="765"/>
        </w:trPr>
        <w:tc>
          <w:tcPr>
            <w:tcW w:w="993" w:type="dxa"/>
            <w:vAlign w:val="center"/>
            <w:hideMark/>
          </w:tcPr>
          <w:p w:rsidR="00A16986" w:rsidRPr="00184E94" w:rsidRDefault="00031FF2" w:rsidP="00A16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  <w:r w:rsidR="00A16986" w:rsidRPr="00184E94">
              <w:rPr>
                <w:rFonts w:ascii="Times New Roman" w:hAnsi="Times New Roman" w:cs="Times New Roman"/>
                <w:sz w:val="24"/>
                <w:szCs w:val="24"/>
              </w:rPr>
              <w:t>- 16:00</w:t>
            </w:r>
          </w:p>
        </w:tc>
        <w:tc>
          <w:tcPr>
            <w:tcW w:w="2835" w:type="dxa"/>
            <w:noWrap/>
            <w:hideMark/>
          </w:tcPr>
          <w:p w:rsidR="00A16986" w:rsidRPr="00184E94" w:rsidRDefault="00A16986" w:rsidP="0052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Костюк К.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986" w:rsidRPr="00184E94" w:rsidRDefault="00A16986" w:rsidP="0052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енеральный директор</w:t>
            </w:r>
          </w:p>
          <w:p w:rsidR="00A16986" w:rsidRPr="00184E94" w:rsidRDefault="00A16986" w:rsidP="0052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-Медиа"</w:t>
            </w:r>
          </w:p>
        </w:tc>
        <w:tc>
          <w:tcPr>
            <w:tcW w:w="10347" w:type="dxa"/>
            <w:hideMark/>
          </w:tcPr>
          <w:p w:rsidR="00A16986" w:rsidRPr="00184E94" w:rsidRDefault="00A16986" w:rsidP="00520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20A6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ЭБС для вузовской библиотеки: мастер-класс по управлению ЭБС вуза.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Для вузовской библиотеки: особенности и сервисы ведения аккаунта, работы с пользователями, отслеживани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статистики. Содержание ЭБС по различным специальностям и направлениям.</w:t>
            </w:r>
          </w:p>
        </w:tc>
      </w:tr>
      <w:tr w:rsidR="001238AB" w:rsidRPr="00184E94" w:rsidTr="00A40685">
        <w:trPr>
          <w:trHeight w:val="765"/>
        </w:trPr>
        <w:tc>
          <w:tcPr>
            <w:tcW w:w="14175" w:type="dxa"/>
            <w:gridSpan w:val="3"/>
            <w:shd w:val="clear" w:color="auto" w:fill="D9D9D9" w:themeFill="background1" w:themeFillShade="D9"/>
          </w:tcPr>
          <w:p w:rsidR="00753ED0" w:rsidRPr="00753ED0" w:rsidRDefault="00753ED0" w:rsidP="00753ED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238AB" w:rsidRDefault="00753ED0" w:rsidP="00031FF2">
            <w:pPr>
              <w:ind w:firstLine="17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75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марта. </w:t>
            </w:r>
            <w:r w:rsidR="0003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Комната презентаций, 2 этаж нового здания библиотеки</w:t>
            </w:r>
          </w:p>
        </w:tc>
      </w:tr>
      <w:tr w:rsidR="00A16986" w:rsidRPr="00184E94" w:rsidTr="00A40685">
        <w:trPr>
          <w:trHeight w:val="754"/>
        </w:trPr>
        <w:tc>
          <w:tcPr>
            <w:tcW w:w="993" w:type="dxa"/>
            <w:noWrap/>
            <w:vAlign w:val="center"/>
            <w:hideMark/>
          </w:tcPr>
          <w:p w:rsidR="00A16986" w:rsidRPr="00184E94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835" w:type="dxa"/>
            <w:noWrap/>
            <w:hideMark/>
          </w:tcPr>
          <w:p w:rsidR="00A16986" w:rsidRPr="00184E94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Шуберт В. И. </w:t>
            </w:r>
          </w:p>
          <w:p w:rsidR="00A16986" w:rsidRPr="00184E94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</w:t>
            </w:r>
            <w:r w:rsidR="00031FF2">
              <w:rPr>
                <w:rFonts w:ascii="Times New Roman" w:hAnsi="Times New Roman" w:cs="Times New Roman"/>
                <w:sz w:val="24"/>
                <w:szCs w:val="24"/>
              </w:rPr>
              <w:t>НБ ТГУ</w:t>
            </w:r>
          </w:p>
        </w:tc>
        <w:tc>
          <w:tcPr>
            <w:tcW w:w="10347" w:type="dxa"/>
            <w:noWrap/>
            <w:hideMark/>
          </w:tcPr>
          <w:p w:rsidR="00A16986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каталог НБ.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986" w:rsidRPr="00184E94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Сервисы для пользователей</w:t>
            </w: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Теги. Как это работает?</w:t>
            </w:r>
            <w:proofErr w:type="gramStart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Личный кабинет; Ваш библиографический список; Электронный заказ.</w:t>
            </w:r>
          </w:p>
        </w:tc>
      </w:tr>
      <w:tr w:rsidR="00A16986" w:rsidRPr="00184E94" w:rsidTr="00A40685">
        <w:trPr>
          <w:trHeight w:val="695"/>
        </w:trPr>
        <w:tc>
          <w:tcPr>
            <w:tcW w:w="993" w:type="dxa"/>
            <w:vAlign w:val="center"/>
            <w:hideMark/>
          </w:tcPr>
          <w:p w:rsidR="00A16986" w:rsidRPr="00184E94" w:rsidRDefault="00A16986" w:rsidP="0003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14.15-16:00</w:t>
            </w:r>
          </w:p>
        </w:tc>
        <w:tc>
          <w:tcPr>
            <w:tcW w:w="2835" w:type="dxa"/>
            <w:noWrap/>
            <w:hideMark/>
          </w:tcPr>
          <w:p w:rsidR="00A40685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Е. З.</w:t>
            </w:r>
            <w:r w:rsidR="00A40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6986" w:rsidRPr="00184E94" w:rsidRDefault="00A40685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ФсФ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ТГУ</w:t>
            </w:r>
          </w:p>
        </w:tc>
        <w:tc>
          <w:tcPr>
            <w:tcW w:w="10347" w:type="dxa"/>
            <w:hideMark/>
          </w:tcPr>
          <w:p w:rsidR="00A16986" w:rsidRPr="00C26DAB" w:rsidRDefault="00A16986" w:rsidP="0047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написания академического эссе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238AB" w:rsidRPr="00184E94" w:rsidTr="00A40685">
        <w:trPr>
          <w:trHeight w:val="710"/>
        </w:trPr>
        <w:tc>
          <w:tcPr>
            <w:tcW w:w="14175" w:type="dxa"/>
            <w:gridSpan w:val="3"/>
            <w:shd w:val="clear" w:color="auto" w:fill="D9D9D9" w:themeFill="background1" w:themeFillShade="D9"/>
          </w:tcPr>
          <w:p w:rsidR="00753ED0" w:rsidRPr="00753ED0" w:rsidRDefault="00753ED0" w:rsidP="00753ED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238AB" w:rsidRPr="00C26DAB" w:rsidRDefault="00753ED0" w:rsidP="00031FF2">
            <w:pPr>
              <w:ind w:firstLine="17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75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марта. </w:t>
            </w:r>
            <w:r w:rsidR="0003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Комната презентаций, 2 этаж нового здания библиотеки</w:t>
            </w:r>
          </w:p>
        </w:tc>
      </w:tr>
      <w:tr w:rsidR="00A16986" w:rsidRPr="00184E94" w:rsidTr="00A40685">
        <w:trPr>
          <w:trHeight w:val="765"/>
        </w:trPr>
        <w:tc>
          <w:tcPr>
            <w:tcW w:w="993" w:type="dxa"/>
            <w:noWrap/>
            <w:vAlign w:val="center"/>
            <w:hideMark/>
          </w:tcPr>
          <w:p w:rsidR="00A16986" w:rsidRPr="00184E94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hideMark/>
          </w:tcPr>
          <w:p w:rsidR="00A16986" w:rsidRPr="00184E94" w:rsidRDefault="00A16986" w:rsidP="008D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А. В., директор издательства «Лань» </w:t>
            </w:r>
          </w:p>
        </w:tc>
        <w:tc>
          <w:tcPr>
            <w:tcW w:w="10347" w:type="dxa"/>
            <w:noWrap/>
            <w:hideMark/>
          </w:tcPr>
          <w:p w:rsidR="00A16986" w:rsidRPr="00C26DAB" w:rsidRDefault="00A16986" w:rsidP="0047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инновационных информационных технологий в образовательный процесс вуза</w:t>
            </w:r>
          </w:p>
        </w:tc>
      </w:tr>
      <w:tr w:rsidR="00A16986" w:rsidRPr="00184E94" w:rsidTr="00A40685">
        <w:trPr>
          <w:trHeight w:val="968"/>
        </w:trPr>
        <w:tc>
          <w:tcPr>
            <w:tcW w:w="993" w:type="dxa"/>
            <w:vMerge w:val="restart"/>
            <w:vAlign w:val="center"/>
            <w:hideMark/>
          </w:tcPr>
          <w:p w:rsidR="00A16986" w:rsidRPr="00184E94" w:rsidRDefault="00A16986" w:rsidP="00A1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835" w:type="dxa"/>
            <w:hideMark/>
          </w:tcPr>
          <w:p w:rsidR="00A16986" w:rsidRPr="00184E94" w:rsidRDefault="00A16986" w:rsidP="0021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Чехович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Ю. В., исполнительный директор компании «</w:t>
            </w: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»;                                                           </w:t>
            </w:r>
          </w:p>
        </w:tc>
        <w:tc>
          <w:tcPr>
            <w:tcW w:w="10347" w:type="dxa"/>
            <w:hideMark/>
          </w:tcPr>
          <w:p w:rsidR="00A16986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«</w:t>
            </w:r>
            <w:proofErr w:type="spellStart"/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Антиплагиат</w:t>
            </w:r>
            <w:proofErr w:type="gramStart"/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УЗ</w:t>
            </w:r>
            <w:proofErr w:type="spellEnd"/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» как инструмент оценки современного состояния российского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16986" w:rsidRPr="00184E94" w:rsidRDefault="00A16986" w:rsidP="0021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A16986" w:rsidRPr="00184E94" w:rsidTr="00A40685">
        <w:trPr>
          <w:trHeight w:val="967"/>
        </w:trPr>
        <w:tc>
          <w:tcPr>
            <w:tcW w:w="993" w:type="dxa"/>
            <w:vMerge/>
          </w:tcPr>
          <w:p w:rsidR="00A16986" w:rsidRPr="00184E94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986" w:rsidRPr="00184E94" w:rsidRDefault="00A16986" w:rsidP="0021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 xml:space="preserve">Беленькая О. 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31FF2">
              <w:rPr>
                <w:rFonts w:ascii="Times New Roman" w:hAnsi="Times New Roman" w:cs="Times New Roman"/>
                <w:sz w:val="24"/>
                <w:szCs w:val="24"/>
              </w:rPr>
              <w:t xml:space="preserve">енеджер продукта 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gramStart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0347" w:type="dxa"/>
          </w:tcPr>
          <w:p w:rsidR="00A16986" w:rsidRPr="00184E94" w:rsidRDefault="00A16986" w:rsidP="0046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использования новой платформы «</w:t>
            </w:r>
            <w:proofErr w:type="spellStart"/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Антиплагиат</w:t>
            </w:r>
            <w:proofErr w:type="gramStart"/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УЗ</w:t>
            </w:r>
            <w:proofErr w:type="spellEnd"/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» версии 3.3 в образовательном процессе.</w:t>
            </w:r>
          </w:p>
        </w:tc>
      </w:tr>
      <w:tr w:rsidR="00A16986" w:rsidRPr="00184E94" w:rsidTr="00A40685">
        <w:trPr>
          <w:trHeight w:val="845"/>
        </w:trPr>
        <w:tc>
          <w:tcPr>
            <w:tcW w:w="993" w:type="dxa"/>
            <w:vAlign w:val="center"/>
            <w:hideMark/>
          </w:tcPr>
          <w:p w:rsidR="00A16986" w:rsidRPr="00184E94" w:rsidRDefault="00A16986" w:rsidP="00A1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14:15-16:00</w:t>
            </w:r>
          </w:p>
        </w:tc>
        <w:tc>
          <w:tcPr>
            <w:tcW w:w="2835" w:type="dxa"/>
            <w:hideMark/>
          </w:tcPr>
          <w:p w:rsidR="00A16986" w:rsidRPr="00184E94" w:rsidRDefault="00A16986" w:rsidP="00C26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Кичигина Е.Ю., Светличная Н. 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зав. Отделом ЭБ ТГУ</w:t>
            </w:r>
          </w:p>
        </w:tc>
        <w:tc>
          <w:tcPr>
            <w:tcW w:w="10347" w:type="dxa"/>
            <w:hideMark/>
          </w:tcPr>
          <w:p w:rsidR="00A16986" w:rsidRPr="00C26DAB" w:rsidRDefault="00A16986" w:rsidP="0047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Выпускные квалификационные работы:  подготовка к размещению в Электронной библиотеке ТГУ. </w:t>
            </w:r>
          </w:p>
        </w:tc>
      </w:tr>
      <w:tr w:rsidR="001238AB" w:rsidRPr="00184E94" w:rsidTr="00A40685">
        <w:trPr>
          <w:trHeight w:val="747"/>
        </w:trPr>
        <w:tc>
          <w:tcPr>
            <w:tcW w:w="14175" w:type="dxa"/>
            <w:gridSpan w:val="3"/>
            <w:shd w:val="clear" w:color="auto" w:fill="D9D9D9" w:themeFill="background1" w:themeFillShade="D9"/>
          </w:tcPr>
          <w:p w:rsidR="00753ED0" w:rsidRPr="00753ED0" w:rsidRDefault="00753ED0" w:rsidP="00477DB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238AB" w:rsidRPr="00C26DAB" w:rsidRDefault="00753ED0" w:rsidP="00031FF2">
            <w:pPr>
              <w:ind w:firstLine="17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31 </w:t>
            </w:r>
            <w:r w:rsidRPr="0075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марта. </w:t>
            </w:r>
            <w:r w:rsidR="0003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Комната презентаций, 2 этаж нового здания библиотеки</w:t>
            </w:r>
          </w:p>
        </w:tc>
      </w:tr>
      <w:tr w:rsidR="00A16986" w:rsidRPr="00184E94" w:rsidTr="00A40685">
        <w:trPr>
          <w:trHeight w:val="1020"/>
        </w:trPr>
        <w:tc>
          <w:tcPr>
            <w:tcW w:w="993" w:type="dxa"/>
            <w:noWrap/>
            <w:vAlign w:val="center"/>
            <w:hideMark/>
          </w:tcPr>
          <w:p w:rsidR="00A16986" w:rsidRPr="00184E94" w:rsidRDefault="00A16986" w:rsidP="00A1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12:30-14:00</w:t>
            </w:r>
          </w:p>
        </w:tc>
        <w:tc>
          <w:tcPr>
            <w:tcW w:w="2835" w:type="dxa"/>
            <w:hideMark/>
          </w:tcPr>
          <w:p w:rsidR="00A16986" w:rsidRPr="00184E94" w:rsidRDefault="00A16986" w:rsidP="009A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r w:rsidRPr="00184E9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«Издательского дома «Гребенников»</w:t>
            </w:r>
          </w:p>
        </w:tc>
        <w:tc>
          <w:tcPr>
            <w:tcW w:w="10347" w:type="dxa"/>
            <w:hideMark/>
          </w:tcPr>
          <w:p w:rsidR="00A16986" w:rsidRDefault="00A16986" w:rsidP="00477D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Российский рынок электронных </w:t>
            </w:r>
            <w:proofErr w:type="gramStart"/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</w:t>
            </w:r>
            <w:proofErr w:type="gramEnd"/>
            <w:r w:rsidRPr="00C26DAB">
              <w:rPr>
                <w:rFonts w:ascii="Times New Roman" w:hAnsi="Times New Roman" w:cs="Times New Roman"/>
                <w:b/>
                <w:sz w:val="24"/>
                <w:szCs w:val="24"/>
              </w:rPr>
              <w:t>: каким он будет через два года.</w:t>
            </w: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6986" w:rsidRPr="00184E94" w:rsidRDefault="00A16986" w:rsidP="0047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и преимущества </w:t>
            </w:r>
            <w:proofErr w:type="spellStart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монотематических</w:t>
            </w:r>
            <w:proofErr w:type="spellEnd"/>
            <w:r w:rsidRPr="001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 данных и информационных систем (на примере электронной библиотеки «Издательского дома «Гребенников»).</w:t>
            </w:r>
          </w:p>
        </w:tc>
      </w:tr>
      <w:tr w:rsidR="00753ED0" w:rsidRPr="00184E94" w:rsidTr="00A40685">
        <w:trPr>
          <w:trHeight w:val="716"/>
        </w:trPr>
        <w:tc>
          <w:tcPr>
            <w:tcW w:w="14175" w:type="dxa"/>
            <w:gridSpan w:val="3"/>
            <w:shd w:val="clear" w:color="auto" w:fill="D9D9D9" w:themeFill="background1" w:themeFillShade="D9"/>
            <w:noWrap/>
          </w:tcPr>
          <w:p w:rsidR="00753ED0" w:rsidRPr="00753ED0" w:rsidRDefault="00753ED0" w:rsidP="00477DB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53ED0" w:rsidRPr="00C26DAB" w:rsidRDefault="00753ED0" w:rsidP="00680357">
            <w:pPr>
              <w:ind w:firstLine="17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31 марта.  </w:t>
            </w:r>
            <w:r w:rsidR="0003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Малый </w:t>
            </w:r>
            <w:r w:rsidR="00680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конференц-зал </w:t>
            </w:r>
            <w:r w:rsidRPr="0075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библиотеки, старое здание</w:t>
            </w:r>
          </w:p>
        </w:tc>
      </w:tr>
      <w:tr w:rsidR="00A16986" w:rsidRPr="00184E94" w:rsidTr="00A40685">
        <w:trPr>
          <w:trHeight w:val="1020"/>
        </w:trPr>
        <w:tc>
          <w:tcPr>
            <w:tcW w:w="993" w:type="dxa"/>
            <w:noWrap/>
            <w:vAlign w:val="center"/>
          </w:tcPr>
          <w:p w:rsidR="00A16986" w:rsidRPr="00184E94" w:rsidRDefault="00A16986" w:rsidP="00A1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14:15- 16:00</w:t>
            </w:r>
          </w:p>
        </w:tc>
        <w:tc>
          <w:tcPr>
            <w:tcW w:w="2835" w:type="dxa"/>
          </w:tcPr>
          <w:p w:rsidR="00A16986" w:rsidRPr="00184E94" w:rsidRDefault="00A16986" w:rsidP="00E9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14">
              <w:rPr>
                <w:rFonts w:ascii="Times New Roman" w:hAnsi="Times New Roman" w:cs="Times New Roman"/>
                <w:sz w:val="24"/>
                <w:szCs w:val="24"/>
              </w:rPr>
              <w:t>Халюков</w:t>
            </w:r>
            <w:proofErr w:type="spellEnd"/>
            <w:r w:rsidRPr="00F67014">
              <w:rPr>
                <w:rFonts w:ascii="Times New Roman" w:hAnsi="Times New Roman" w:cs="Times New Roman"/>
                <w:sz w:val="24"/>
                <w:szCs w:val="24"/>
              </w:rPr>
              <w:t xml:space="preserve"> А. В., генеральный директор «Издательского дома «Гребенников»</w:t>
            </w:r>
          </w:p>
        </w:tc>
        <w:tc>
          <w:tcPr>
            <w:tcW w:w="10347" w:type="dxa"/>
          </w:tcPr>
          <w:p w:rsidR="00DF6ECF" w:rsidRDefault="005F10A4" w:rsidP="00DF6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изда</w:t>
            </w:r>
            <w:r w:rsidR="001C4A60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журнал?</w:t>
            </w:r>
          </w:p>
          <w:p w:rsidR="00A16986" w:rsidRPr="00DF6ECF" w:rsidRDefault="00DF6ECF" w:rsidP="00DF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CF">
              <w:rPr>
                <w:rFonts w:ascii="Times New Roman" w:hAnsi="Times New Roman" w:cs="Times New Roman"/>
                <w:sz w:val="24"/>
                <w:szCs w:val="24"/>
              </w:rPr>
              <w:t>Работа с авторами, рецензирование и т. д.</w:t>
            </w:r>
          </w:p>
        </w:tc>
      </w:tr>
    </w:tbl>
    <w:p w:rsidR="00E865BF" w:rsidRPr="00E865BF" w:rsidRDefault="00E865BF">
      <w:pPr>
        <w:rPr>
          <w:sz w:val="28"/>
          <w:szCs w:val="28"/>
        </w:rPr>
      </w:pPr>
    </w:p>
    <w:sectPr w:rsidR="00E865BF" w:rsidRPr="00E865BF" w:rsidSect="00F377C2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F2" w:rsidRDefault="00452EF2" w:rsidP="00E865BF">
      <w:pPr>
        <w:spacing w:after="0" w:line="240" w:lineRule="auto"/>
      </w:pPr>
      <w:r>
        <w:separator/>
      </w:r>
    </w:p>
  </w:endnote>
  <w:endnote w:type="continuationSeparator" w:id="0">
    <w:p w:rsidR="00452EF2" w:rsidRDefault="00452EF2" w:rsidP="00E8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F2" w:rsidRDefault="00452EF2" w:rsidP="00E865BF">
      <w:pPr>
        <w:spacing w:after="0" w:line="240" w:lineRule="auto"/>
      </w:pPr>
      <w:r>
        <w:separator/>
      </w:r>
    </w:p>
  </w:footnote>
  <w:footnote w:type="continuationSeparator" w:id="0">
    <w:p w:rsidR="00452EF2" w:rsidRDefault="00452EF2" w:rsidP="00E86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B4"/>
    <w:rsid w:val="00031FF2"/>
    <w:rsid w:val="00032BB9"/>
    <w:rsid w:val="000A292A"/>
    <w:rsid w:val="001238AB"/>
    <w:rsid w:val="001750D6"/>
    <w:rsid w:val="00184E94"/>
    <w:rsid w:val="001C4A60"/>
    <w:rsid w:val="001D6E7C"/>
    <w:rsid w:val="002101C1"/>
    <w:rsid w:val="002877FF"/>
    <w:rsid w:val="002B778D"/>
    <w:rsid w:val="00303900"/>
    <w:rsid w:val="0045194D"/>
    <w:rsid w:val="00452EF2"/>
    <w:rsid w:val="00472633"/>
    <w:rsid w:val="00477DB4"/>
    <w:rsid w:val="004A77A9"/>
    <w:rsid w:val="004E03FD"/>
    <w:rsid w:val="004F5E58"/>
    <w:rsid w:val="00520A6D"/>
    <w:rsid w:val="005A249A"/>
    <w:rsid w:val="005F0B4F"/>
    <w:rsid w:val="005F10A4"/>
    <w:rsid w:val="00680357"/>
    <w:rsid w:val="00687D60"/>
    <w:rsid w:val="00693D52"/>
    <w:rsid w:val="006E68E3"/>
    <w:rsid w:val="00746EB4"/>
    <w:rsid w:val="00753ED0"/>
    <w:rsid w:val="007607F2"/>
    <w:rsid w:val="0076238E"/>
    <w:rsid w:val="007C279F"/>
    <w:rsid w:val="00872744"/>
    <w:rsid w:val="008D6C8F"/>
    <w:rsid w:val="00930D6F"/>
    <w:rsid w:val="009564FE"/>
    <w:rsid w:val="00995B3D"/>
    <w:rsid w:val="009A2318"/>
    <w:rsid w:val="009D4A5C"/>
    <w:rsid w:val="00A132AA"/>
    <w:rsid w:val="00A16986"/>
    <w:rsid w:val="00A40685"/>
    <w:rsid w:val="00A6434E"/>
    <w:rsid w:val="00A7237F"/>
    <w:rsid w:val="00C26DAB"/>
    <w:rsid w:val="00C5372E"/>
    <w:rsid w:val="00C92EBF"/>
    <w:rsid w:val="00C970E7"/>
    <w:rsid w:val="00D41BD9"/>
    <w:rsid w:val="00D8123E"/>
    <w:rsid w:val="00DF6ECF"/>
    <w:rsid w:val="00E3184A"/>
    <w:rsid w:val="00E56C3B"/>
    <w:rsid w:val="00E664D1"/>
    <w:rsid w:val="00E865BF"/>
    <w:rsid w:val="00EA0CD1"/>
    <w:rsid w:val="00F377C2"/>
    <w:rsid w:val="00F67014"/>
    <w:rsid w:val="00FA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2017-03-06T02:26:00Z</dcterms:created>
  <dcterms:modified xsi:type="dcterms:W3CDTF">2017-03-06T04:31:00Z</dcterms:modified>
</cp:coreProperties>
</file>